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</w:p>
    <w:p w14:paraId="2D5DA38C" w14:textId="3D50DD48" w:rsidR="00733F65" w:rsidRPr="00733F65" w:rsidRDefault="00733F65" w:rsidP="00D4560D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31FF">
        <w:rPr>
          <w:rFonts w:ascii="Cambria" w:hAnsi="Cambria"/>
          <w:b/>
        </w:rPr>
        <w:t>ANNEX “P</w:t>
      </w:r>
      <w:r>
        <w:rPr>
          <w:rFonts w:ascii="Cambria" w:hAnsi="Cambria"/>
          <w:b/>
        </w:rPr>
        <w:t>”</w:t>
      </w:r>
    </w:p>
    <w:p w14:paraId="346DA608" w14:textId="57C02373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F22996">
        <w:rPr>
          <w:rFonts w:ascii="Cambria" w:eastAsia="Calibri" w:hAnsi="Cambria" w:cs="Tahoma"/>
          <w:lang w:val="en-US" w:eastAsia="ar-SA"/>
        </w:rPr>
        <w:t>Authority to Verify Documents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1CCD0CE3" w14:textId="584B7A86" w:rsidR="00733F65" w:rsidRPr="00733F65" w:rsidRDefault="005A4244" w:rsidP="00733F65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1440" w:firstLine="720"/>
        <w:jc w:val="center"/>
        <w:rPr>
          <w:rFonts w:ascii="Cambria" w:hAnsi="Cambria"/>
          <w:b/>
        </w:rPr>
      </w:pPr>
      <w:r>
        <w:rPr>
          <w:rFonts w:ascii="Cambria" w:eastAsia="Calibri" w:hAnsi="Cambria" w:cs="Tahoma"/>
          <w:b/>
          <w:lang w:val="en-US" w:eastAsia="ar-SA"/>
        </w:rPr>
        <w:t>Subject: Authority to Verify Documents</w:t>
      </w: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25BC914C" w14:textId="77777777" w:rsidR="005A4244" w:rsidRPr="005A4244" w:rsidRDefault="005A4244" w:rsidP="005A4244">
      <w:pPr>
        <w:ind w:left="1418"/>
        <w:rPr>
          <w:rFonts w:ascii="Cambria" w:hAnsi="Cambria"/>
          <w:b/>
          <w:i/>
          <w:u w:val="single"/>
        </w:rPr>
      </w:pPr>
      <w:r w:rsidRPr="005A4244">
        <w:rPr>
          <w:rFonts w:ascii="Cambria" w:hAnsi="Cambria"/>
          <w:b/>
          <w:i/>
          <w:u w:val="single"/>
        </w:rPr>
        <w:t>Item 12, Annex C:</w:t>
      </w:r>
    </w:p>
    <w:p w14:paraId="4E3C3D87" w14:textId="2BC6AF04" w:rsidR="00BC2066" w:rsidRPr="0023689D" w:rsidRDefault="005A4244" w:rsidP="0023689D">
      <w:pPr>
        <w:ind w:left="1418"/>
        <w:rPr>
          <w:rFonts w:ascii="Cambria" w:hAnsi="Cambria"/>
          <w:i/>
        </w:rPr>
      </w:pPr>
      <w:r>
        <w:rPr>
          <w:rFonts w:ascii="Cambria" w:hAnsi="Cambria"/>
          <w:i/>
        </w:rPr>
        <w:t>A letter signed by the authorized signatory of the Interested Proponent authorizing the TIEZA, the JVSC or its duly authorized representative(s) to verify all the document submitted</w:t>
      </w:r>
    </w:p>
    <w:p w14:paraId="7811357D" w14:textId="43737E1D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68BB4183" w14:textId="72CD241D" w:rsidR="001F3B4E" w:rsidRDefault="001F3B4E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36CA42AB" w14:textId="29F7ADC7" w:rsidR="005A4244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This is to authorize TIEZA, the Joint Venture Selection Committee and its Technical Working Group or duly authorized representative(s) to verify all our submitted documents. </w:t>
      </w:r>
    </w:p>
    <w:p w14:paraId="086C69C6" w14:textId="77777777" w:rsidR="005A4244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422287A1" w14:textId="77777777" w:rsidR="005A4244" w:rsidRPr="00BC2066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49A4BA8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4F947F5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03F24063" w14:textId="7BB87D57" w:rsidR="00BC2066" w:rsidRDefault="00BC2066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  <w:bookmarkStart w:id="0" w:name="_GoBack"/>
      <w:bookmarkEnd w:id="0"/>
    </w:p>
    <w:p w14:paraId="5F993950" w14:textId="77777777" w:rsidR="0023689D" w:rsidRDefault="0023689D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</w:p>
    <w:p w14:paraId="5C2D429E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4F619312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</w:rPr>
      </w:pPr>
    </w:p>
    <w:p w14:paraId="6D53F40D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48C680BF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0245FA21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51997631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1438A561" w14:textId="0034E687" w:rsidR="0023689D" w:rsidRPr="0023689D" w:rsidRDefault="0023689D" w:rsidP="0023689D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2019</w:t>
      </w:r>
      <w:r w:rsidRPr="00611428">
        <w:rPr>
          <w:rFonts w:ascii="Cambria" w:eastAsia="Calibri" w:hAnsi="Cambria" w:cs="Times New Roman"/>
        </w:rPr>
        <w:t>.</w:t>
      </w:r>
    </w:p>
    <w:sectPr w:rsidR="0023689D" w:rsidRPr="0023689D" w:rsidSect="00631474">
      <w:headerReference w:type="default" r:id="rId7"/>
      <w:footerReference w:type="default" r:id="rId8"/>
      <w:pgSz w:w="11907" w:h="16839" w:code="9"/>
      <w:pgMar w:top="21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0B7B" w14:textId="77777777" w:rsidR="00040D8E" w:rsidRDefault="00040D8E" w:rsidP="003323BF">
      <w:pPr>
        <w:spacing w:after="0" w:line="240" w:lineRule="auto"/>
      </w:pPr>
      <w:r>
        <w:separator/>
      </w:r>
    </w:p>
  </w:endnote>
  <w:endnote w:type="continuationSeparator" w:id="0">
    <w:p w14:paraId="26888A1C" w14:textId="77777777" w:rsidR="00040D8E" w:rsidRDefault="00040D8E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D71F" w14:textId="77777777" w:rsidR="003323BF" w:rsidRDefault="003323BF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F89CBA0" wp14:editId="34556A6E">
          <wp:simplePos x="0" y="0"/>
          <wp:positionH relativeFrom="page">
            <wp:posOffset>97377</wp:posOffset>
          </wp:positionH>
          <wp:positionV relativeFrom="paragraph">
            <wp:posOffset>-413385</wp:posOffset>
          </wp:positionV>
          <wp:extent cx="7376068" cy="942966"/>
          <wp:effectExtent l="0" t="0" r="0" b="0"/>
          <wp:wrapNone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068" cy="94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EC3B" w14:textId="77777777" w:rsidR="00040D8E" w:rsidRDefault="00040D8E" w:rsidP="003323BF">
      <w:pPr>
        <w:spacing w:after="0" w:line="240" w:lineRule="auto"/>
      </w:pPr>
      <w:r>
        <w:separator/>
      </w:r>
    </w:p>
  </w:footnote>
  <w:footnote w:type="continuationSeparator" w:id="0">
    <w:p w14:paraId="701C284D" w14:textId="77777777" w:rsidR="00040D8E" w:rsidRDefault="00040D8E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77777777" w:rsidR="003323BF" w:rsidRDefault="00EC7B34" w:rsidP="003323BF">
    <w:pPr>
      <w:pStyle w:val="Header"/>
      <w:rPr>
        <w:vertAlign w:val="subscript"/>
      </w:rPr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33338B" wp14:editId="024D5A0E">
              <wp:simplePos x="0" y="0"/>
              <wp:positionH relativeFrom="page">
                <wp:posOffset>5979795</wp:posOffset>
              </wp:positionH>
              <wp:positionV relativeFrom="paragraph">
                <wp:posOffset>-66675</wp:posOffset>
              </wp:positionV>
              <wp:extent cx="1504950" cy="1046480"/>
              <wp:effectExtent l="0" t="0" r="0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0C55E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</w:p>
                        <w:p w14:paraId="090084F6" w14:textId="77777777" w:rsidR="00A133E3" w:rsidRPr="00A03977" w:rsidRDefault="00A133E3" w:rsidP="00A133E3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(+632) 510-9901</w:t>
                          </w:r>
                        </w:p>
                        <w:p w14:paraId="73F994BA" w14:textId="77777777" w:rsidR="003323BF" w:rsidRDefault="00A133E3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b</w:t>
                          </w:r>
                          <w:r w:rsidR="003323BF"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dd.tieza@gmail.com</w:t>
                          </w:r>
                        </w:p>
                        <w:p w14:paraId="48CB88B9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www.tieza.gov.ph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333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0.85pt;margin-top:-5.25pt;width:118.5pt;height:8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" filled="f" stroked="f">
              <v:textbox>
                <w:txbxContent>
                  <w:p w14:paraId="4BE0C55E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</w:p>
                  <w:p w14:paraId="090084F6" w14:textId="77777777" w:rsidR="00A133E3" w:rsidRPr="00A03977" w:rsidRDefault="00A133E3" w:rsidP="00A133E3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(+632) 510-9901</w:t>
                    </w:r>
                  </w:p>
                  <w:p w14:paraId="73F994BA" w14:textId="77777777" w:rsidR="003323BF" w:rsidRDefault="00A133E3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b</w:t>
                    </w:r>
                    <w:r w:rsidR="003323BF"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dd.tieza@gmail.com</w:t>
                    </w:r>
                  </w:p>
                  <w:p w14:paraId="48CB88B9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www.tieza.gov.ph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84769E" wp14:editId="30C779B2">
              <wp:simplePos x="0" y="0"/>
              <wp:positionH relativeFrom="column">
                <wp:posOffset>2919095</wp:posOffset>
              </wp:positionH>
              <wp:positionV relativeFrom="paragraph">
                <wp:posOffset>21590</wp:posOffset>
              </wp:positionV>
              <wp:extent cx="1979930" cy="1046480"/>
              <wp:effectExtent l="0" t="0" r="0" b="12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5BE8B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6th &amp; 7th Floors, Tower 1</w:t>
                          </w:r>
                        </w:p>
                        <w:p w14:paraId="543BD90D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Plaza</w:t>
                          </w:r>
                        </w:p>
                        <w:p w14:paraId="1702998C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Meridian Park</w:t>
                          </w:r>
                        </w:p>
                        <w:p w14:paraId="59C950D2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Macapagal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Avenue corner</w:t>
                          </w:r>
                        </w:p>
                        <w:p w14:paraId="1B2E74A3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Edsa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Extension Bay Area</w:t>
                          </w:r>
                        </w:p>
                        <w:p w14:paraId="603D5DB7" w14:textId="5353164F" w:rsidR="003323BF" w:rsidRDefault="006B212E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Pasay City 1302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4769E" id="Text Box 217" o:spid="_x0000_s1027" type="#_x0000_t202" style="position:absolute;margin-left:229.85pt;margin-top:1.7pt;width:155.9pt;height:8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" filled="f" stroked="f">
              <v:textbox>
                <w:txbxContent>
                  <w:p w14:paraId="6315BE8B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6th &amp; 7th Floors, Tower 1</w:t>
                    </w:r>
                  </w:p>
                  <w:p w14:paraId="543BD90D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Plaza</w:t>
                    </w:r>
                  </w:p>
                  <w:p w14:paraId="1702998C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Meridian Park</w:t>
                    </w:r>
                  </w:p>
                  <w:p w14:paraId="59C950D2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Macapagal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Avenue corner</w:t>
                    </w:r>
                  </w:p>
                  <w:p w14:paraId="1B2E74A3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Edsa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Extension Bay Area</w:t>
                    </w:r>
                  </w:p>
                  <w:p w14:paraId="603D5DB7" w14:textId="5353164F" w:rsidR="003323BF" w:rsidRDefault="006B212E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Pasay City 1302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6F947A9A" wp14:editId="2E305717">
          <wp:simplePos x="0" y="0"/>
          <wp:positionH relativeFrom="page">
            <wp:posOffset>95250</wp:posOffset>
          </wp:positionH>
          <wp:positionV relativeFrom="paragraph">
            <wp:posOffset>-352425</wp:posOffset>
          </wp:positionV>
          <wp:extent cx="7371080" cy="2155190"/>
          <wp:effectExtent l="0" t="0" r="127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--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80" cy="215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40D8E"/>
    <w:rsid w:val="000610A1"/>
    <w:rsid w:val="00085E41"/>
    <w:rsid w:val="001F3B4E"/>
    <w:rsid w:val="0023689D"/>
    <w:rsid w:val="002864AB"/>
    <w:rsid w:val="002A5F00"/>
    <w:rsid w:val="002A7B2C"/>
    <w:rsid w:val="002C3375"/>
    <w:rsid w:val="002E44F8"/>
    <w:rsid w:val="00311877"/>
    <w:rsid w:val="003323BF"/>
    <w:rsid w:val="00451994"/>
    <w:rsid w:val="004B1A3A"/>
    <w:rsid w:val="004D20C1"/>
    <w:rsid w:val="0054770E"/>
    <w:rsid w:val="00555414"/>
    <w:rsid w:val="00583E81"/>
    <w:rsid w:val="005956C4"/>
    <w:rsid w:val="005966FD"/>
    <w:rsid w:val="00596EAE"/>
    <w:rsid w:val="005A4244"/>
    <w:rsid w:val="005E3A03"/>
    <w:rsid w:val="005F31FF"/>
    <w:rsid w:val="00631474"/>
    <w:rsid w:val="006B212E"/>
    <w:rsid w:val="006E0791"/>
    <w:rsid w:val="00733F65"/>
    <w:rsid w:val="00762E89"/>
    <w:rsid w:val="007E1FED"/>
    <w:rsid w:val="009205AC"/>
    <w:rsid w:val="00A133E3"/>
    <w:rsid w:val="00A16543"/>
    <w:rsid w:val="00A4008F"/>
    <w:rsid w:val="00A653E4"/>
    <w:rsid w:val="00A663BD"/>
    <w:rsid w:val="00B32B51"/>
    <w:rsid w:val="00B73F46"/>
    <w:rsid w:val="00BC2066"/>
    <w:rsid w:val="00C40F76"/>
    <w:rsid w:val="00C82402"/>
    <w:rsid w:val="00CA2143"/>
    <w:rsid w:val="00D26914"/>
    <w:rsid w:val="00D4560D"/>
    <w:rsid w:val="00DE37B2"/>
    <w:rsid w:val="00DF7A57"/>
    <w:rsid w:val="00E11AE5"/>
    <w:rsid w:val="00E61081"/>
    <w:rsid w:val="00E64A6F"/>
    <w:rsid w:val="00EA436F"/>
    <w:rsid w:val="00EC7B34"/>
    <w:rsid w:val="00F1730D"/>
    <w:rsid w:val="00F22996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4</cp:revision>
  <cp:lastPrinted>2019-12-27T05:21:00Z</cp:lastPrinted>
  <dcterms:created xsi:type="dcterms:W3CDTF">2019-12-27T05:10:00Z</dcterms:created>
  <dcterms:modified xsi:type="dcterms:W3CDTF">2019-12-27T05:23:00Z</dcterms:modified>
</cp:coreProperties>
</file>